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79" w:rsidRPr="00FB718F" w:rsidRDefault="00A53679" w:rsidP="00A53679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Цыплята и собачка</w:t>
      </w:r>
    </w:p>
    <w:p w:rsidR="00A53679" w:rsidRPr="00FB718F" w:rsidRDefault="00A53679" w:rsidP="00A53679">
      <w:pPr>
        <w:jc w:val="both"/>
        <w:rPr>
          <w:b/>
          <w:sz w:val="28"/>
          <w:szCs w:val="28"/>
        </w:rPr>
      </w:pPr>
    </w:p>
    <w:p w:rsidR="00A53679" w:rsidRPr="00FB718F" w:rsidRDefault="00A53679" w:rsidP="00A53679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 xml:space="preserve">упражнять детей в выполнении различных действий, в лазании и </w:t>
      </w:r>
      <w:proofErr w:type="spellStart"/>
      <w:r w:rsidRPr="00FB718F">
        <w:rPr>
          <w:sz w:val="28"/>
          <w:szCs w:val="28"/>
        </w:rPr>
        <w:t>подлезании</w:t>
      </w:r>
      <w:proofErr w:type="spellEnd"/>
      <w:r w:rsidRPr="00FB718F">
        <w:rPr>
          <w:sz w:val="28"/>
          <w:szCs w:val="28"/>
        </w:rPr>
        <w:t xml:space="preserve"> под шнур.</w:t>
      </w:r>
    </w:p>
    <w:p w:rsidR="00A53679" w:rsidRPr="00A53679" w:rsidRDefault="00A53679" w:rsidP="00A53679">
      <w:pPr>
        <w:ind w:left="142" w:right="209"/>
        <w:jc w:val="both"/>
        <w:rPr>
          <w:color w:val="C00000"/>
          <w:sz w:val="28"/>
          <w:szCs w:val="28"/>
        </w:rPr>
      </w:pPr>
      <w:r w:rsidRPr="00FB718F">
        <w:rPr>
          <w:sz w:val="28"/>
          <w:szCs w:val="28"/>
        </w:rPr>
        <w:t xml:space="preserve">     Материал: </w:t>
      </w:r>
      <w:r w:rsidRPr="00A53679">
        <w:rPr>
          <w:color w:val="C00000"/>
          <w:sz w:val="28"/>
          <w:szCs w:val="28"/>
        </w:rPr>
        <w:t>эмблемы с изображением цыплят, крупная игрушечная собака, шнур.</w:t>
      </w:r>
    </w:p>
    <w:p w:rsidR="00A53679" w:rsidRPr="00FB718F" w:rsidRDefault="00A53679" w:rsidP="00A53679">
      <w:pPr>
        <w:ind w:left="142" w:right="209"/>
        <w:jc w:val="both"/>
        <w:rPr>
          <w:sz w:val="28"/>
          <w:szCs w:val="28"/>
        </w:rPr>
      </w:pPr>
    </w:p>
    <w:p w:rsidR="00A53679" w:rsidRPr="00FB718F" w:rsidRDefault="00A53679" w:rsidP="00A53679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A53679" w:rsidRPr="00FB718F" w:rsidRDefault="00A53679" w:rsidP="00A53679">
      <w:pPr>
        <w:ind w:left="142" w:right="209"/>
        <w:jc w:val="center"/>
        <w:rPr>
          <w:b/>
          <w:sz w:val="28"/>
          <w:szCs w:val="28"/>
        </w:rPr>
      </w:pPr>
    </w:p>
    <w:p w:rsidR="00A53679" w:rsidRPr="00FB718F" w:rsidRDefault="00A53679" w:rsidP="00A53679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раздает детям эмблемы. Закрепляет протянутый шнур на высоте 60-70 см от земли. Это домик цыплят. На расстоянии 2 м от шнура домик собачки – будка.</w:t>
      </w:r>
    </w:p>
    <w:p w:rsidR="00A53679" w:rsidRPr="00FB718F" w:rsidRDefault="00A53679" w:rsidP="00A53679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Дети  («цыплята») находятся за шнуром. Воспитатель («курочка») созывает «цыплят»: «</w:t>
      </w:r>
      <w:proofErr w:type="spellStart"/>
      <w:r w:rsidRPr="00FB718F">
        <w:rPr>
          <w:sz w:val="28"/>
          <w:szCs w:val="28"/>
        </w:rPr>
        <w:t>Ко-ко-ко</w:t>
      </w:r>
      <w:proofErr w:type="spellEnd"/>
      <w:r w:rsidRPr="00FB718F">
        <w:rPr>
          <w:sz w:val="28"/>
          <w:szCs w:val="28"/>
        </w:rPr>
        <w:t>! Идите зернышки поклевать!». «Цыплята» подлезают под шнур, бегают по площадке  перед собачкой, пищат.</w:t>
      </w:r>
    </w:p>
    <w:p w:rsidR="00A53679" w:rsidRPr="00FB718F" w:rsidRDefault="00A53679" w:rsidP="00A53679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подходит к собачке, берет ее в руки: «Гав! Гав!». Цыплята убегают в разные стороны. «Курочка» зовет «цыплят» спрятаться в домике (подлезать под шнур), а сама грозит собаке: «Не пугай моих деток».</w:t>
      </w:r>
    </w:p>
    <w:p w:rsidR="00A53679" w:rsidRPr="00FB718F" w:rsidRDefault="00A53679" w:rsidP="00A53679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 xml:space="preserve">Кто как кричит?  </w:t>
      </w:r>
    </w:p>
    <w:p w:rsidR="00A53679" w:rsidRPr="00FB718F" w:rsidRDefault="00A53679" w:rsidP="00A53679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уточнять знания о том, кто из животных как подает голос</w:t>
      </w:r>
    </w:p>
    <w:p w:rsidR="00A53679" w:rsidRPr="00FB718F" w:rsidRDefault="00A53679" w:rsidP="00A53679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A53679" w:rsidRPr="00FB718F" w:rsidRDefault="00A53679" w:rsidP="00A53679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(В.): «Я сейчас буду рассказывать, а вы угадайте, кто и как подает голос».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Петушок поет: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-Ку-ка-ре-ку! </w:t>
      </w:r>
    </w:p>
    <w:p w:rsidR="00A53679" w:rsidRPr="00FB718F" w:rsidRDefault="00A53679" w:rsidP="00A53679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«Ку-ка-ре-ку!»)</w:t>
      </w:r>
      <w:proofErr w:type="gramEnd"/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Кур стерегу.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Курочка кричит: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- Кудах-тах-тах!</w:t>
      </w:r>
    </w:p>
    <w:p w:rsidR="00A53679" w:rsidRPr="00FB718F" w:rsidRDefault="00A53679" w:rsidP="00A53679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</w:t>
      </w:r>
      <w:proofErr w:type="spellStart"/>
      <w:r w:rsidRPr="00FB718F">
        <w:rPr>
          <w:i/>
          <w:sz w:val="28"/>
          <w:szCs w:val="28"/>
        </w:rPr>
        <w:t>Ко-ко-ко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Снеслась в кустах!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Кошка песенку поет: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</w:t>
      </w:r>
      <w:proofErr w:type="spellStart"/>
      <w:r w:rsidRPr="00FB718F">
        <w:rPr>
          <w:sz w:val="28"/>
          <w:szCs w:val="28"/>
        </w:rPr>
        <w:t>Мурр-мурр</w:t>
      </w:r>
      <w:proofErr w:type="spellEnd"/>
      <w:r w:rsidRPr="00FB718F">
        <w:rPr>
          <w:sz w:val="28"/>
          <w:szCs w:val="28"/>
        </w:rPr>
        <w:t>!</w:t>
      </w:r>
    </w:p>
    <w:p w:rsidR="00A53679" w:rsidRPr="00FB718F" w:rsidRDefault="00A53679" w:rsidP="00A53679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</w:t>
      </w:r>
      <w:proofErr w:type="spellStart"/>
      <w:r w:rsidRPr="00FB718F">
        <w:rPr>
          <w:i/>
          <w:sz w:val="28"/>
          <w:szCs w:val="28"/>
        </w:rPr>
        <w:t>Мур-мур-мур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Пугаю кур.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Ворона кричит: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</w:t>
      </w:r>
      <w:proofErr w:type="spellStart"/>
      <w:r w:rsidRPr="00FB718F">
        <w:rPr>
          <w:sz w:val="28"/>
          <w:szCs w:val="28"/>
        </w:rPr>
        <w:t>Кра-кра-кра</w:t>
      </w:r>
      <w:proofErr w:type="spellEnd"/>
      <w:r w:rsidRPr="00FB718F">
        <w:rPr>
          <w:sz w:val="28"/>
          <w:szCs w:val="28"/>
        </w:rPr>
        <w:t>!</w:t>
      </w:r>
    </w:p>
    <w:p w:rsidR="00A53679" w:rsidRPr="00FB718F" w:rsidRDefault="00A53679" w:rsidP="00A53679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Кар-кар!»)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Завтра дождь с утра.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Корова мычит:</w:t>
      </w:r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</w:t>
      </w:r>
      <w:proofErr w:type="spellStart"/>
      <w:r w:rsidRPr="00FB718F">
        <w:rPr>
          <w:sz w:val="28"/>
          <w:szCs w:val="28"/>
        </w:rPr>
        <w:t>Му-у</w:t>
      </w:r>
      <w:proofErr w:type="spellEnd"/>
      <w:r w:rsidRPr="00FB718F">
        <w:rPr>
          <w:sz w:val="28"/>
          <w:szCs w:val="28"/>
        </w:rPr>
        <w:t xml:space="preserve">, </w:t>
      </w:r>
      <w:proofErr w:type="spellStart"/>
      <w:r w:rsidRPr="00FB718F">
        <w:rPr>
          <w:sz w:val="28"/>
          <w:szCs w:val="28"/>
        </w:rPr>
        <w:t>му-у</w:t>
      </w:r>
      <w:proofErr w:type="spellEnd"/>
      <w:r w:rsidRPr="00FB718F">
        <w:rPr>
          <w:sz w:val="28"/>
          <w:szCs w:val="28"/>
        </w:rPr>
        <w:t>!</w:t>
      </w:r>
    </w:p>
    <w:p w:rsidR="00A53679" w:rsidRPr="00FB718F" w:rsidRDefault="00A53679" w:rsidP="00A53679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</w:t>
      </w:r>
      <w:proofErr w:type="spellStart"/>
      <w:r w:rsidRPr="00FB718F">
        <w:rPr>
          <w:i/>
          <w:sz w:val="28"/>
          <w:szCs w:val="28"/>
        </w:rPr>
        <w:t>Му-му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A53679" w:rsidRPr="00FB718F" w:rsidRDefault="00A53679" w:rsidP="00A53679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Молока кому?</w:t>
      </w:r>
    </w:p>
    <w:p w:rsidR="00A53679" w:rsidRPr="00FB718F" w:rsidRDefault="00A53679" w:rsidP="00A53679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В. и дети имитируют движения: взрослый наливает молоко, дети выпивают. Игра  повторяется 2-3 раза</w:t>
      </w:r>
    </w:p>
    <w:p w:rsidR="00862918" w:rsidRDefault="00A53679">
      <w:r>
        <w:rPr>
          <w:noProof/>
          <w:lang w:eastAsia="ru-RU"/>
        </w:rPr>
        <w:lastRenderedPageBreak/>
        <w:drawing>
          <wp:inline distT="0" distB="0" distL="0" distR="0">
            <wp:extent cx="4295775" cy="4295775"/>
            <wp:effectExtent l="95250" t="57150" r="47625" b="1343025"/>
            <wp:docPr id="1" name="Рисунок 1" descr="http://img0.liveinternet.ru/images/attach/b/4/104/534/104534934_large_cuyplyo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4/104/534/104534934_large_cuyplyono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862918" w:rsidSect="0086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79"/>
    <w:rsid w:val="00862918"/>
    <w:rsid w:val="00A5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2015-04-23T03:53:00Z</dcterms:created>
  <dcterms:modified xsi:type="dcterms:W3CDTF">2015-04-23T03:55:00Z</dcterms:modified>
</cp:coreProperties>
</file>